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5" w:rsidRPr="00A66925" w:rsidRDefault="00A66925" w:rsidP="00A6692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>HOZZÁJÁRULÓ NYILATKOZAT</w:t>
      </w:r>
    </w:p>
    <w:p w:rsidR="00A66925" w:rsidRPr="00A66925" w:rsidRDefault="00A66925" w:rsidP="00A6692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A66925">
        <w:rPr>
          <w:rFonts w:ascii="Calibri" w:eastAsia="Calibri" w:hAnsi="Calibri" w:cs="Calibri"/>
          <w:b/>
          <w:sz w:val="20"/>
          <w:szCs w:val="20"/>
        </w:rPr>
        <w:t>személyes</w:t>
      </w:r>
      <w:proofErr w:type="gramEnd"/>
      <w:r w:rsidRPr="00A66925">
        <w:rPr>
          <w:rFonts w:ascii="Calibri" w:eastAsia="Calibri" w:hAnsi="Calibri" w:cs="Calibri"/>
          <w:b/>
          <w:sz w:val="20"/>
          <w:szCs w:val="20"/>
        </w:rPr>
        <w:t xml:space="preserve"> adatok kezeléséhez az Adatkezelő által meghirdetett nyereményjátékra történő feliratkozáshoz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A jelen adatkezelési hozzájárulás online (elektronikus módon történő) elfogadásával kifejezetten, befolyásmentesen és önkéntesen, konkrét tájékoztatás után, kifejezetten és egyértelműen hozzájárulok (a továbbiakban: Felhasználó), hogy a Magyar TourMix Kft. (Cg. 19-09-509216, székhely: 8251 Zánka, Naplemente u. 2./B; a továbbiakban: Adatkezelő</w:t>
      </w:r>
      <w:proofErr w:type="gramStart"/>
      <w:r w:rsidRPr="00A66925">
        <w:rPr>
          <w:rFonts w:ascii="Calibri" w:eastAsia="Calibri" w:hAnsi="Calibri" w:cs="Calibri"/>
          <w:sz w:val="20"/>
          <w:szCs w:val="20"/>
        </w:rPr>
        <w:t>)  a</w:t>
      </w:r>
      <w:proofErr w:type="gramEnd"/>
      <w:r w:rsidRPr="00A66925">
        <w:rPr>
          <w:rFonts w:ascii="Calibri" w:eastAsia="Calibri" w:hAnsi="Calibri" w:cs="Calibri"/>
          <w:sz w:val="20"/>
          <w:szCs w:val="20"/>
        </w:rPr>
        <w:t xml:space="preserve"> </w:t>
      </w:r>
      <w:hyperlink r:id="rId6" w:history="1">
        <w:r w:rsidRPr="00A6692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www.programturizmus.hu</w:t>
        </w:r>
      </w:hyperlink>
      <w:r w:rsidRPr="00A66925">
        <w:rPr>
          <w:rFonts w:ascii="Calibri" w:eastAsia="Calibri" w:hAnsi="Calibri" w:cs="Calibri"/>
          <w:sz w:val="20"/>
          <w:szCs w:val="20"/>
        </w:rPr>
        <w:t xml:space="preserve"> weboldalon (a továbbiakban Portál) a megadott személyes adataimat</w:t>
      </w:r>
      <w:r w:rsidRPr="00A66925">
        <w:rPr>
          <w:rFonts w:ascii="Calibri" w:eastAsia="Calibri" w:hAnsi="Calibri" w:cs="Calibri"/>
          <w:b/>
          <w:sz w:val="20"/>
          <w:szCs w:val="20"/>
        </w:rPr>
        <w:t xml:space="preserve"> az Adatkezelő által meghirdetett nyereményjátékra történő feliratkozás céljából </w:t>
      </w:r>
      <w:r w:rsidRPr="00A66925">
        <w:rPr>
          <w:rFonts w:ascii="Calibri" w:eastAsia="Calibri" w:hAnsi="Calibri" w:cs="Calibri"/>
          <w:sz w:val="20"/>
          <w:szCs w:val="20"/>
        </w:rPr>
        <w:t xml:space="preserve">(továbbiakban: Nyereményjáték) céljából kezelje. Adatkezelő elérhetőségei, valamint a jelen hozzájárulással kapcsolatos adatvédelemi tájékoztató elérhető a Portálon. </w:t>
      </w:r>
      <w:r w:rsidRPr="00A66925">
        <w:rPr>
          <w:rFonts w:ascii="Calibri" w:eastAsia="Calibri" w:hAnsi="Calibri" w:cs="Times New Roman"/>
          <w:sz w:val="20"/>
          <w:szCs w:val="20"/>
        </w:rPr>
        <w:t>A Nyereményjáték a magánszemélyek széles körében, nyilvánosan kerül meghirdetésre, ahol a sorsolásra kerülő nyeremény nem áru, szolgáltatás vagy pénz, hanem utalvány (kupon).</w:t>
      </w: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>Az adatkezelés célja:</w:t>
      </w:r>
      <w:r w:rsidRPr="00A66925">
        <w:rPr>
          <w:rFonts w:ascii="Calibri" w:eastAsia="Calibri" w:hAnsi="Calibri" w:cs="Calibri"/>
          <w:sz w:val="20"/>
          <w:szCs w:val="20"/>
        </w:rPr>
        <w:t xml:space="preserve"> </w:t>
      </w:r>
      <w:r w:rsidRPr="00A66925">
        <w:rPr>
          <w:rFonts w:ascii="Calibri" w:eastAsia="Calibri" w:hAnsi="Calibri" w:cs="Times New Roman"/>
          <w:sz w:val="20"/>
          <w:szCs w:val="20"/>
        </w:rPr>
        <w:t xml:space="preserve">A Nyereményjáték célja a Felhasználók hűségének elismerése, a visszatérő Felhasználók arányának javítása, új Felhasználók számának növelése és a Felhasználók tájékoztatása a Portálra felkerült aktuális és népszerű megjelenésekről. Ennek érdekében a nyereményjátékra való feliratkozáskor a jelentkező kifejezett Hozzájárulását adja, hogy a Portáltól a nyereményjátékkal és a Portálra felkerült megjelenésekkel kapcsolatos időszakos elektronikus leveleket kapjon. </w:t>
      </w: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>Az adatkezelés jogalapja:</w:t>
      </w:r>
      <w:r w:rsidRPr="00A66925">
        <w:rPr>
          <w:rFonts w:ascii="Calibri" w:eastAsia="Calibri" w:hAnsi="Calibri" w:cs="Calibri"/>
          <w:sz w:val="20"/>
          <w:szCs w:val="20"/>
        </w:rPr>
        <w:t xml:space="preserve"> Az Adatkezelő általi adatkezelésekre az információs önrendelkezési jogról és az információszabadságról szóló 2011. évi CXII. törvény (a továbbiakban: </w:t>
      </w:r>
      <w:proofErr w:type="spellStart"/>
      <w:r w:rsidRPr="00A66925">
        <w:rPr>
          <w:rFonts w:ascii="Calibri" w:eastAsia="Calibri" w:hAnsi="Calibri" w:cs="Calibri"/>
          <w:sz w:val="20"/>
          <w:szCs w:val="20"/>
        </w:rPr>
        <w:t>Info.tv</w:t>
      </w:r>
      <w:proofErr w:type="spellEnd"/>
      <w:r w:rsidRPr="00A66925">
        <w:rPr>
          <w:rFonts w:ascii="Calibri" w:eastAsia="Calibri" w:hAnsi="Calibri" w:cs="Calibri"/>
          <w:sz w:val="20"/>
          <w:szCs w:val="20"/>
        </w:rPr>
        <w:t>.) 5. § (1) bekezdés a) pontja szerint a Felhasználó önkéntes hozzájárulása alapján, valamint az elektronikus kereskedelmi szolgáltatások, valamint az információs társadalommal összefüggő szolgáltatások egyes kérdéseiről szóló 2001. évi CVIII. törvény alapján kerül sor.</w:t>
      </w: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>Az adatkezelés időtartama:</w:t>
      </w:r>
      <w:r w:rsidRPr="00A66925">
        <w:rPr>
          <w:rFonts w:ascii="Calibri" w:eastAsia="Calibri" w:hAnsi="Calibri" w:cs="Calibri"/>
          <w:sz w:val="20"/>
          <w:szCs w:val="20"/>
        </w:rPr>
        <w:t xml:space="preserve"> </w:t>
      </w:r>
      <w:r w:rsidRPr="00A66925">
        <w:rPr>
          <w:rFonts w:ascii="Calibri" w:eastAsia="Calibri" w:hAnsi="Calibri" w:cs="Times New Roman"/>
          <w:sz w:val="20"/>
          <w:szCs w:val="20"/>
        </w:rPr>
        <w:t xml:space="preserve">A Hozzájárulás mindaddig érvényes, ameddig azt Felhasználó meg nem tiltja Adatkezelő számára. Az Adatkezelő a játékban résztvevőket az adott havi feliratkozók adatbázisából, véletlen generálás alapján sorsolja ki. Az adott havi sorsolás után az adatok az évente egy alkalommal megtartott rendkívüli sorsolások időpontjáig megőrzésre kerülnek, mert a rendkívüli sorsolásokban minden Felhasználó részt vesz, aki nem vonta vissza hozzájárulását.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>A kezelt adatok köre:</w:t>
      </w:r>
      <w:r w:rsidRPr="00A66925">
        <w:rPr>
          <w:rFonts w:ascii="Calibri" w:eastAsia="Calibri" w:hAnsi="Calibri" w:cs="Calibri"/>
          <w:sz w:val="20"/>
          <w:szCs w:val="20"/>
        </w:rPr>
        <w:t xml:space="preserve">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Név *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E-mail cím *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A *</w:t>
      </w:r>
      <w:proofErr w:type="spellStart"/>
      <w:r w:rsidRPr="00A66925">
        <w:rPr>
          <w:rFonts w:ascii="Calibri" w:eastAsia="Calibri" w:hAnsi="Calibri" w:cs="Calibri"/>
          <w:sz w:val="20"/>
          <w:szCs w:val="20"/>
        </w:rPr>
        <w:t>-gal</w:t>
      </w:r>
      <w:proofErr w:type="spellEnd"/>
      <w:r w:rsidRPr="00A66925">
        <w:rPr>
          <w:rFonts w:ascii="Calibri" w:eastAsia="Calibri" w:hAnsi="Calibri" w:cs="Calibri"/>
          <w:sz w:val="20"/>
          <w:szCs w:val="20"/>
        </w:rPr>
        <w:t xml:space="preserve"> jelölt adatok megadása kötelező. Ezek hiányában a hozzájáruláson alapuló adatkezelés nem jöhet létre, mert ezek nélkül az adatok kezelése okafogyottá válik.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 xml:space="preserve">A sorsoláson nyereményben részesülők további adatai: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Nőknél leánykori név*;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Édesanya leánykori neve*;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 Születési hely, év, hó, nap*;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Lakcím: irányítószám, település, utca, házszám, emelet, ajtó*;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Levelezési cím, ha más, mint a lakcím*. 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A66925">
        <w:rPr>
          <w:rFonts w:ascii="Calibri" w:eastAsia="Calibri" w:hAnsi="Calibri" w:cs="Calibri"/>
          <w:sz w:val="20"/>
          <w:szCs w:val="20"/>
        </w:rPr>
        <w:t>A  *</w:t>
      </w:r>
      <w:proofErr w:type="spellStart"/>
      <w:proofErr w:type="gramEnd"/>
      <w:r w:rsidRPr="00A66925">
        <w:rPr>
          <w:rFonts w:ascii="Calibri" w:eastAsia="Calibri" w:hAnsi="Calibri" w:cs="Calibri"/>
          <w:sz w:val="20"/>
          <w:szCs w:val="20"/>
        </w:rPr>
        <w:t>-gal</w:t>
      </w:r>
      <w:proofErr w:type="spellEnd"/>
      <w:r w:rsidRPr="00A66925">
        <w:rPr>
          <w:rFonts w:ascii="Calibri" w:eastAsia="Calibri" w:hAnsi="Calibri" w:cs="Calibri"/>
          <w:sz w:val="20"/>
          <w:szCs w:val="20"/>
        </w:rPr>
        <w:t xml:space="preserve"> jelölt adatok megadása kötelező. Az adatokra az 1995. évi CXVII. </w:t>
      </w:r>
      <w:proofErr w:type="spellStart"/>
      <w:r w:rsidRPr="00A66925">
        <w:rPr>
          <w:rFonts w:ascii="Calibri" w:eastAsia="Calibri" w:hAnsi="Calibri" w:cs="Calibri"/>
          <w:sz w:val="20"/>
          <w:szCs w:val="20"/>
        </w:rPr>
        <w:t>tv.a</w:t>
      </w:r>
      <w:proofErr w:type="spellEnd"/>
      <w:r w:rsidRPr="00A66925">
        <w:rPr>
          <w:rFonts w:ascii="Calibri" w:eastAsia="Calibri" w:hAnsi="Calibri" w:cs="Calibri"/>
          <w:sz w:val="20"/>
          <w:szCs w:val="20"/>
        </w:rPr>
        <w:t xml:space="preserve"> személyi jövedelemadóról 1. számú mellékletének 8.14 pontja alapján az adómentes nyereményjáték miatt kötelező.</w:t>
      </w:r>
    </w:p>
    <w:p w:rsidR="00A66925" w:rsidRPr="00A66925" w:rsidRDefault="00A66925" w:rsidP="00A669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A Portál használata során az Adatkezelő technikai okokból automatikusan rögzíti a Felhasználó IP címét, az általa használt operációs rendszer és böngészőprogram típusát és más információkat. Ezen adatok naplózását a rendszer folyamatosan végzi, de nem kapcsolja össze a regisztráció során vagy a felhasználás során megadott adatokkal. Az így nyert adatokhoz a Felhasználók nem, csak az Adatkezelő fér hozzá. Adatkezelő rögzítheti azoknak az internetes oldalaknak az adatait, ahonnan a Felhasználó eljutott a Portálra, és azokat is, amelyeket a Portálon meglátogatott, valamint a látogatás idejét és időtartamát. A Felhasználó személyére, profiljára ezekből az adatokból nem lehet következtetni. A Portál látogatóinak számítógépét a rendszer egy ún. </w:t>
      </w:r>
      <w:proofErr w:type="spellStart"/>
      <w:r w:rsidRPr="00A66925">
        <w:rPr>
          <w:rFonts w:ascii="Calibri" w:eastAsia="Calibri" w:hAnsi="Calibri" w:cs="Calibri"/>
          <w:sz w:val="20"/>
          <w:szCs w:val="20"/>
        </w:rPr>
        <w:t>cookie-val</w:t>
      </w:r>
      <w:proofErr w:type="spellEnd"/>
      <w:r w:rsidRPr="00A66925">
        <w:rPr>
          <w:rFonts w:ascii="Calibri" w:eastAsia="Calibri" w:hAnsi="Calibri" w:cs="Calibri"/>
          <w:sz w:val="20"/>
          <w:szCs w:val="20"/>
        </w:rPr>
        <w:t xml:space="preserve"> (süti) azonosítja. </w:t>
      </w: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t>Kik ismerhetik meg a regisztrált adatokat:</w:t>
      </w:r>
      <w:r w:rsidRPr="00A66925">
        <w:rPr>
          <w:rFonts w:ascii="Calibri" w:eastAsia="Calibri" w:hAnsi="Calibri" w:cs="Calibri"/>
          <w:sz w:val="20"/>
          <w:szCs w:val="20"/>
        </w:rPr>
        <w:t xml:space="preserve"> A személyes adatok megismerésére </w:t>
      </w:r>
      <w:proofErr w:type="gramStart"/>
      <w:r w:rsidRPr="00A66925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A66925">
        <w:rPr>
          <w:rFonts w:ascii="Calibri" w:eastAsia="Calibri" w:hAnsi="Calibri" w:cs="Calibri"/>
          <w:sz w:val="20"/>
          <w:szCs w:val="20"/>
        </w:rPr>
        <w:t xml:space="preserve"> Adatkezelő, illetve Adatkezelő belső munkatársai valamint az általa igénybevett Adatfeldolgozó(k) a hatályos jogszabályok szerint jogosultak.</w:t>
      </w:r>
    </w:p>
    <w:p w:rsidR="00A66925" w:rsidRPr="00A66925" w:rsidRDefault="00A66925" w:rsidP="00A66925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A66925">
        <w:rPr>
          <w:rFonts w:ascii="Calibri" w:eastAsia="Calibri" w:hAnsi="Calibri" w:cs="Calibri"/>
          <w:b/>
          <w:sz w:val="20"/>
          <w:szCs w:val="20"/>
        </w:rPr>
        <w:lastRenderedPageBreak/>
        <w:t>NYILATKOZAT</w:t>
      </w: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A jelen nyilatkozat elfogadásával kijelentem, hogy az Adatkezelő Adatkezelési tájékoztatóját megismertem.</w:t>
      </w:r>
    </w:p>
    <w:p w:rsidR="00A66925" w:rsidRPr="00A66925" w:rsidRDefault="00A66925" w:rsidP="00A6692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Jogosult vagyok arra, hogy az Adatkezelő és az annak megbízásából vagy rendelkezése alapján eljáró adatfeldolgozó által kezelt személyes adataim vonatkozásában:</w:t>
      </w:r>
    </w:p>
    <w:p w:rsidR="00A66925" w:rsidRPr="00A66925" w:rsidRDefault="00A66925" w:rsidP="00A66925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Az adatkezeléssel összefüggő tényekről az adatkezelés megkezdését megelőzően az Adatkezelőtől </w:t>
      </w:r>
      <w:r w:rsidRPr="00A66925">
        <w:rPr>
          <w:rFonts w:ascii="Calibri" w:eastAsia="Calibri" w:hAnsi="Calibri" w:cs="Calibri"/>
          <w:b/>
          <w:sz w:val="20"/>
          <w:szCs w:val="20"/>
        </w:rPr>
        <w:t>tájékoztatást</w:t>
      </w:r>
      <w:r w:rsidRPr="00A66925">
        <w:rPr>
          <w:rFonts w:ascii="Calibri" w:eastAsia="Calibri" w:hAnsi="Calibri" w:cs="Calibri"/>
          <w:sz w:val="20"/>
          <w:szCs w:val="20"/>
        </w:rPr>
        <w:t xml:space="preserve"> kapjak. </w:t>
      </w:r>
    </w:p>
    <w:p w:rsidR="00A66925" w:rsidRPr="00A66925" w:rsidRDefault="00A66925" w:rsidP="00A66925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Tudomásom van arról, hogy az önkéntes hozzájárulásomat, bármely időpontban visszavonhatom, ez azonban nem érinti a visszavonás előtti adatkezelést</w:t>
      </w:r>
    </w:p>
    <w:p w:rsidR="00A66925" w:rsidRPr="00A66925" w:rsidRDefault="00A66925" w:rsidP="00A66925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Kérelmemre a személyes adataimat és az azok kezelésével összefüggő információkat az Adatkezelő a </w:t>
      </w:r>
      <w:r w:rsidRPr="00A66925">
        <w:rPr>
          <w:rFonts w:ascii="Calibri" w:eastAsia="Calibri" w:hAnsi="Calibri" w:cs="Calibri"/>
          <w:b/>
          <w:sz w:val="20"/>
          <w:szCs w:val="20"/>
        </w:rPr>
        <w:t>rendelkezésemre</w:t>
      </w:r>
      <w:r w:rsidRPr="00A66925">
        <w:rPr>
          <w:rFonts w:ascii="Calibri" w:eastAsia="Calibri" w:hAnsi="Calibri" w:cs="Calibri"/>
          <w:sz w:val="20"/>
          <w:szCs w:val="20"/>
        </w:rPr>
        <w:t xml:space="preserve"> bocsássa. </w:t>
      </w:r>
    </w:p>
    <w:p w:rsidR="00A66925" w:rsidRPr="00A66925" w:rsidRDefault="00A66925" w:rsidP="00A66925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Jogosult vagyok arra, hogy a rám vonatkozó, az Adatkezelőnek rendelkezésére bocsátott személyes adatokat tagolt, széles körben használt, géppel olvasható formátumban megkapjam továbbá jogosult vagyok arra, hogy ezeket az adatokat </w:t>
      </w:r>
      <w:r w:rsidRPr="00A66925">
        <w:rPr>
          <w:rFonts w:ascii="Calibri" w:eastAsia="Calibri" w:hAnsi="Calibri" w:cs="Calibri"/>
          <w:b/>
          <w:sz w:val="20"/>
          <w:szCs w:val="20"/>
        </w:rPr>
        <w:t>egy másik adatkezelőnek továbbítsam</w:t>
      </w:r>
      <w:r w:rsidRPr="00A66925">
        <w:rPr>
          <w:rFonts w:ascii="Calibri" w:eastAsia="Calibri" w:hAnsi="Calibri" w:cs="Calibri"/>
          <w:sz w:val="20"/>
          <w:szCs w:val="20"/>
        </w:rPr>
        <w:t>.</w:t>
      </w:r>
    </w:p>
    <w:p w:rsidR="00A66925" w:rsidRPr="00A66925" w:rsidRDefault="00A66925" w:rsidP="00A66925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Kérelmemre az Adatkezelő személyes adataimat </w:t>
      </w:r>
      <w:r w:rsidRPr="00A66925">
        <w:rPr>
          <w:rFonts w:ascii="Calibri" w:eastAsia="Calibri" w:hAnsi="Calibri" w:cs="Calibri"/>
          <w:b/>
          <w:sz w:val="20"/>
          <w:szCs w:val="20"/>
        </w:rPr>
        <w:t>helyesbítse</w:t>
      </w:r>
      <w:r w:rsidRPr="00A66925">
        <w:rPr>
          <w:rFonts w:ascii="Calibri" w:eastAsia="Calibri" w:hAnsi="Calibri" w:cs="Calibri"/>
          <w:sz w:val="20"/>
          <w:szCs w:val="20"/>
        </w:rPr>
        <w:t xml:space="preserve">, illetve kiegészítse. Regisztráció során, a Portálon a helyesbítést magam is elvégezhetem. </w:t>
      </w:r>
    </w:p>
    <w:p w:rsidR="00A66925" w:rsidRPr="00A66925" w:rsidRDefault="00A66925" w:rsidP="00A66925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Kérelmemre, valamint meghatározott további esetekben személyes adataim kezelését az Adatkezelő </w:t>
      </w:r>
      <w:r w:rsidRPr="00A66925">
        <w:rPr>
          <w:rFonts w:ascii="Calibri" w:eastAsia="Calibri" w:hAnsi="Calibri" w:cs="Calibri"/>
          <w:b/>
          <w:sz w:val="20"/>
          <w:szCs w:val="20"/>
        </w:rPr>
        <w:t>korlátozza</w:t>
      </w:r>
      <w:r w:rsidRPr="00A66925">
        <w:rPr>
          <w:rFonts w:ascii="Calibri" w:eastAsia="Calibri" w:hAnsi="Calibri" w:cs="Calibri"/>
          <w:sz w:val="20"/>
          <w:szCs w:val="20"/>
        </w:rPr>
        <w:t>.</w:t>
      </w:r>
      <w:r w:rsidRPr="00A66925"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</w:p>
    <w:p w:rsidR="00A66925" w:rsidRPr="00A66925" w:rsidRDefault="00A66925" w:rsidP="00A66925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Kérelmemre, a személyes adataimat az Adatkezelő </w:t>
      </w:r>
      <w:r w:rsidRPr="00A66925">
        <w:rPr>
          <w:rFonts w:ascii="Calibri" w:eastAsia="Calibri" w:hAnsi="Calibri" w:cs="Calibri"/>
          <w:b/>
          <w:sz w:val="20"/>
          <w:szCs w:val="20"/>
        </w:rPr>
        <w:t>törölje</w:t>
      </w:r>
      <w:r w:rsidRPr="00A66925">
        <w:rPr>
          <w:rFonts w:ascii="Calibri" w:eastAsia="Calibri" w:hAnsi="Calibri" w:cs="Calibri"/>
          <w:sz w:val="20"/>
          <w:szCs w:val="20"/>
        </w:rPr>
        <w:t xml:space="preserve">. </w:t>
      </w:r>
    </w:p>
    <w:p w:rsidR="00A66925" w:rsidRPr="00A66925" w:rsidRDefault="00A66925" w:rsidP="00A66925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Tudomásul veszem, hogy a 16 éven aluli gyermekem csak törvényes képviselője útján – annak hozzájárulása esetén - nyilatkozhat a regisztrációról</w:t>
      </w:r>
      <w:proofErr w:type="gramStart"/>
      <w:r w:rsidRPr="00A66925">
        <w:rPr>
          <w:rFonts w:ascii="Calibri" w:eastAsia="Calibri" w:hAnsi="Calibri" w:cs="Calibri"/>
          <w:sz w:val="20"/>
          <w:szCs w:val="20"/>
        </w:rPr>
        <w:t>..</w:t>
      </w:r>
      <w:proofErr w:type="gramEnd"/>
    </w:p>
    <w:p w:rsidR="00A66925" w:rsidRPr="00A66925" w:rsidRDefault="00A66925" w:rsidP="00A6692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Jogosult vagyok arra, hogy bármikor </w:t>
      </w:r>
      <w:r w:rsidRPr="00A66925">
        <w:rPr>
          <w:rFonts w:ascii="Calibri" w:eastAsia="Calibri" w:hAnsi="Calibri" w:cs="Calibri"/>
          <w:b/>
          <w:sz w:val="20"/>
          <w:szCs w:val="20"/>
        </w:rPr>
        <w:t xml:space="preserve">tiltakozzak </w:t>
      </w:r>
      <w:r w:rsidRPr="00A66925">
        <w:rPr>
          <w:rFonts w:ascii="Calibri" w:eastAsia="Calibri" w:hAnsi="Calibri" w:cs="Calibri"/>
          <w:sz w:val="20"/>
          <w:szCs w:val="20"/>
        </w:rPr>
        <w:t>a rám vonatkozó személyes adatok e célból történő kezelése ellen, ebben az esetben a személyes adatok a továbbiakban e célból nem kezelhetők.</w:t>
      </w:r>
    </w:p>
    <w:p w:rsidR="00A66925" w:rsidRPr="00A66925" w:rsidRDefault="00A66925" w:rsidP="00A6692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Amennyiben úgy ítélem meg, hogy személyes adataim kezelésével kapcsolatos jogsérelem ért </w:t>
      </w:r>
    </w:p>
    <w:p w:rsidR="00A66925" w:rsidRPr="00A66925" w:rsidRDefault="00A66925" w:rsidP="00A669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>az illetékes bírósághoz fordulhatok, ennek során dönthetek úgy, hogy a pert a lakóhelyem, vagy tartózkodási helyem szerinti törvényszék előtt indítom meg.</w:t>
      </w:r>
    </w:p>
    <w:p w:rsidR="00A66925" w:rsidRPr="00A66925" w:rsidRDefault="00A66925" w:rsidP="00A669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66925">
        <w:rPr>
          <w:rFonts w:ascii="Calibri" w:eastAsia="Calibri" w:hAnsi="Calibri" w:cs="Calibri"/>
          <w:sz w:val="20"/>
          <w:szCs w:val="20"/>
        </w:rPr>
        <w:t xml:space="preserve">vagy vizsgálatot kezdeményezhetek a Nemzeti Adatvédelmi és Információszabadság Hatóságnál, (1125 Budapest, Szilágyi Erzsébet fasor 22/C., </w:t>
      </w:r>
      <w:proofErr w:type="spellStart"/>
      <w:r w:rsidRPr="00A66925">
        <w:rPr>
          <w:rFonts w:ascii="Calibri" w:eastAsia="Calibri" w:hAnsi="Calibri" w:cs="Calibri"/>
          <w:sz w:val="20"/>
          <w:szCs w:val="20"/>
        </w:rPr>
        <w:t>ugyfelszolgalat</w:t>
      </w:r>
      <w:proofErr w:type="spellEnd"/>
      <w:r w:rsidRPr="00A66925">
        <w:rPr>
          <w:rFonts w:ascii="Calibri" w:eastAsia="Calibri" w:hAnsi="Calibri" w:cs="Calibri"/>
          <w:sz w:val="20"/>
          <w:szCs w:val="20"/>
        </w:rPr>
        <w:t xml:space="preserve">@naih.hu, +36-1-3911400, www.naih.hu). </w:t>
      </w:r>
    </w:p>
    <w:p w:rsidR="00226ED0" w:rsidRDefault="00226ED0">
      <w:bookmarkStart w:id="0" w:name="_GoBack"/>
      <w:bookmarkEnd w:id="0"/>
    </w:p>
    <w:sectPr w:rsidR="0022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B79"/>
    <w:multiLevelType w:val="hybridMultilevel"/>
    <w:tmpl w:val="99CC8FA2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FE6E67"/>
    <w:multiLevelType w:val="hybridMultilevel"/>
    <w:tmpl w:val="AB2679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431E4"/>
    <w:multiLevelType w:val="hybridMultilevel"/>
    <w:tmpl w:val="050C1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5"/>
    <w:rsid w:val="00226ED0"/>
    <w:rsid w:val="004B7673"/>
    <w:rsid w:val="00A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turizmu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2018-05-25T16:34:00Z</dcterms:created>
  <dcterms:modified xsi:type="dcterms:W3CDTF">2018-05-25T16:34:00Z</dcterms:modified>
</cp:coreProperties>
</file>